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6CC3" w14:textId="39B10452" w:rsidR="005A1907" w:rsidRPr="005A1907" w:rsidRDefault="005A1907" w:rsidP="005A1907">
      <w:pPr>
        <w:rPr>
          <w:b/>
          <w:bCs/>
        </w:rPr>
      </w:pPr>
      <w:r w:rsidRPr="005A1907">
        <w:rPr>
          <w:b/>
          <w:bCs/>
        </w:rPr>
        <w:t>EMPLOYERS Highlights:</w:t>
      </w:r>
    </w:p>
    <w:p w14:paraId="4CDB2992" w14:textId="48F08A03" w:rsidR="005A1907" w:rsidRDefault="005A1907" w:rsidP="005A1907">
      <w:pPr>
        <w:pStyle w:val="ListParagraph"/>
        <w:numPr>
          <w:ilvl w:val="0"/>
          <w:numId w:val="2"/>
        </w:numPr>
      </w:pPr>
      <w:r>
        <w:t>Coverage available in all states except monopolist states of – (WA, WY, ND, OH)</w:t>
      </w:r>
    </w:p>
    <w:p w14:paraId="3905B264" w14:textId="77BD7A48" w:rsidR="005A1907" w:rsidRDefault="005A1907" w:rsidP="005A1907">
      <w:pPr>
        <w:pStyle w:val="ListParagraph"/>
        <w:numPr>
          <w:ilvl w:val="0"/>
          <w:numId w:val="2"/>
        </w:numPr>
      </w:pPr>
      <w:r>
        <w:t>New Ventures are acceptable</w:t>
      </w:r>
    </w:p>
    <w:p w14:paraId="533102E0" w14:textId="2A4AD31A" w:rsidR="005A1907" w:rsidRDefault="005A1907" w:rsidP="005A1907">
      <w:pPr>
        <w:pStyle w:val="ListParagraph"/>
        <w:numPr>
          <w:ilvl w:val="0"/>
          <w:numId w:val="2"/>
        </w:numPr>
      </w:pPr>
      <w:r>
        <w:t>Owner Only Policies are acceptable</w:t>
      </w:r>
    </w:p>
    <w:p w14:paraId="499B2C62" w14:textId="7B7DC3EE" w:rsidR="005A1907" w:rsidRDefault="005A1907" w:rsidP="005A1907">
      <w:pPr>
        <w:pStyle w:val="ListParagraph"/>
        <w:numPr>
          <w:ilvl w:val="0"/>
          <w:numId w:val="2"/>
        </w:numPr>
      </w:pPr>
      <w:r>
        <w:t>Ghost Policies are acceptable with some restrictions</w:t>
      </w:r>
    </w:p>
    <w:p w14:paraId="5D8E5DCA" w14:textId="568EB5BE" w:rsidR="005A1907" w:rsidRDefault="005A1907" w:rsidP="005A1907">
      <w:pPr>
        <w:pStyle w:val="ListParagraph"/>
        <w:numPr>
          <w:ilvl w:val="0"/>
          <w:numId w:val="2"/>
        </w:numPr>
      </w:pPr>
      <w:r>
        <w:t>Flexible payment options including Pay-As-You-Go (PrecisePay)</w:t>
      </w:r>
    </w:p>
    <w:p w14:paraId="584EAEEC" w14:textId="49B5B681" w:rsidR="005A1907" w:rsidRPr="005A1907" w:rsidRDefault="005A1907" w:rsidP="005A1907">
      <w:pPr>
        <w:rPr>
          <w:b/>
          <w:bCs/>
        </w:rPr>
      </w:pPr>
      <w:r w:rsidRPr="005A1907">
        <w:rPr>
          <w:b/>
          <w:bCs/>
        </w:rPr>
        <w:t>Eligible Artisan Contractors:</w:t>
      </w:r>
    </w:p>
    <w:p w14:paraId="1059E8AD" w14:textId="737A4C95" w:rsidR="005A1907" w:rsidRDefault="005A1907" w:rsidP="005A1907">
      <w:pPr>
        <w:pStyle w:val="ListParagraph"/>
        <w:numPr>
          <w:ilvl w:val="0"/>
          <w:numId w:val="3"/>
        </w:numPr>
      </w:pPr>
      <w:r>
        <w:t>HVAC*</w:t>
      </w:r>
    </w:p>
    <w:p w14:paraId="35A11AE9" w14:textId="35D8F26E" w:rsidR="005A1907" w:rsidRDefault="005A1907" w:rsidP="005A1907">
      <w:pPr>
        <w:pStyle w:val="ListParagraph"/>
        <w:numPr>
          <w:ilvl w:val="0"/>
          <w:numId w:val="3"/>
        </w:numPr>
      </w:pPr>
      <w:r>
        <w:t>Plumbing*</w:t>
      </w:r>
    </w:p>
    <w:p w14:paraId="2F8F8FDF" w14:textId="5ED93B01" w:rsidR="005A1907" w:rsidRDefault="005A1907" w:rsidP="005A1907">
      <w:pPr>
        <w:pStyle w:val="ListParagraph"/>
        <w:numPr>
          <w:ilvl w:val="0"/>
          <w:numId w:val="3"/>
        </w:numPr>
      </w:pPr>
      <w:r>
        <w:t>Electricians*</w:t>
      </w:r>
    </w:p>
    <w:p w14:paraId="57E3C2A9" w14:textId="4EB9756C" w:rsidR="005A1907" w:rsidRDefault="005A1907" w:rsidP="005A1907">
      <w:pPr>
        <w:pStyle w:val="ListParagraph"/>
        <w:numPr>
          <w:ilvl w:val="0"/>
          <w:numId w:val="3"/>
        </w:numPr>
      </w:pPr>
      <w:r>
        <w:t>Flooring Installers*</w:t>
      </w:r>
    </w:p>
    <w:p w14:paraId="05F8FC32" w14:textId="3BDA84D4" w:rsidR="005A1907" w:rsidRDefault="005A1907" w:rsidP="005A1907">
      <w:pPr>
        <w:pStyle w:val="ListParagraph"/>
        <w:numPr>
          <w:ilvl w:val="0"/>
          <w:numId w:val="3"/>
        </w:numPr>
      </w:pPr>
      <w:r>
        <w:t>Painters*</w:t>
      </w:r>
    </w:p>
    <w:p w14:paraId="69346BA5" w14:textId="492695A0" w:rsidR="005A1907" w:rsidRDefault="005A1907" w:rsidP="005A1907">
      <w:pPr>
        <w:pStyle w:val="ListParagraph"/>
        <w:numPr>
          <w:ilvl w:val="0"/>
          <w:numId w:val="3"/>
        </w:numPr>
      </w:pPr>
      <w:r>
        <w:t>Finish Carpentry*</w:t>
      </w:r>
    </w:p>
    <w:p w14:paraId="25F95B3B" w14:textId="262561EC" w:rsidR="005A1907" w:rsidRDefault="005A1907" w:rsidP="005A1907">
      <w:pPr>
        <w:pStyle w:val="ListParagraph"/>
        <w:numPr>
          <w:ilvl w:val="0"/>
          <w:numId w:val="3"/>
        </w:numPr>
      </w:pPr>
      <w:r>
        <w:t>Landscapers</w:t>
      </w:r>
    </w:p>
    <w:p w14:paraId="0DFDC621" w14:textId="3BB42975" w:rsidR="005A1907" w:rsidRDefault="005A1907" w:rsidP="005A1907">
      <w:pPr>
        <w:pStyle w:val="ListParagraph"/>
        <w:numPr>
          <w:ilvl w:val="1"/>
          <w:numId w:val="3"/>
        </w:numPr>
      </w:pPr>
      <w:r>
        <w:t xml:space="preserve">Risks with * have a minimum payroll requirement of </w:t>
      </w:r>
      <w:proofErr w:type="gramStart"/>
      <w:r>
        <w:t>$50,000</w:t>
      </w:r>
      <w:proofErr w:type="gramEnd"/>
    </w:p>
    <w:p w14:paraId="1745458B" w14:textId="77777777" w:rsidR="001A7529" w:rsidRDefault="001A7529" w:rsidP="005A1907">
      <w:pPr>
        <w:rPr>
          <w:b/>
          <w:bCs/>
        </w:rPr>
      </w:pPr>
    </w:p>
    <w:p w14:paraId="65E6AD5D" w14:textId="2FE24A33" w:rsidR="005A1907" w:rsidRPr="001A7529" w:rsidRDefault="005A1907" w:rsidP="005A1907">
      <w:pPr>
        <w:rPr>
          <w:b/>
          <w:bCs/>
        </w:rPr>
      </w:pPr>
      <w:r w:rsidRPr="001A7529">
        <w:rPr>
          <w:b/>
          <w:bCs/>
        </w:rPr>
        <w:t xml:space="preserve">Top </w:t>
      </w:r>
      <w:r w:rsidR="001A7529">
        <w:rPr>
          <w:b/>
          <w:bCs/>
        </w:rPr>
        <w:t xml:space="preserve">15 </w:t>
      </w:r>
      <w:r w:rsidRPr="001A7529">
        <w:rPr>
          <w:b/>
          <w:bCs/>
        </w:rPr>
        <w:t>Exposures Being Bound with EMPLOYERS in NY</w:t>
      </w:r>
      <w:r w:rsidR="001A7529" w:rsidRPr="001A7529">
        <w:rPr>
          <w:b/>
          <w:bCs/>
        </w:rPr>
        <w:t xml:space="preserve"> companywide</w:t>
      </w:r>
      <w:r w:rsidRPr="001A7529">
        <w:rPr>
          <w:b/>
          <w:bCs/>
        </w:rPr>
        <w:t>: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10440"/>
      </w:tblGrid>
      <w:tr w:rsidR="001A7529" w:rsidRPr="001A7529" w14:paraId="4B372AA3" w14:textId="77777777" w:rsidTr="001A7529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23A5" w14:textId="77777777" w:rsidR="001A7529" w:rsidRPr="001A7529" w:rsidRDefault="001A7529" w:rsidP="001A7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A75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Governing Class Code Description </w:t>
            </w:r>
          </w:p>
        </w:tc>
      </w:tr>
      <w:tr w:rsidR="001A7529" w:rsidRPr="001A7529" w14:paraId="1DAC78D0" w14:textId="77777777" w:rsidTr="001A7529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B83D0" w14:textId="77777777" w:rsidR="001A7529" w:rsidRPr="001A7529" w:rsidRDefault="001A7529" w:rsidP="001A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75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5429 - CABINET WORKS INSTALLATION</w:t>
            </w:r>
          </w:p>
        </w:tc>
      </w:tr>
      <w:tr w:rsidR="001A7529" w:rsidRPr="001A7529" w14:paraId="2905EAAF" w14:textId="77777777" w:rsidTr="001A7529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38A84" w14:textId="77777777" w:rsidR="001A7529" w:rsidRPr="001A7529" w:rsidRDefault="001A7529" w:rsidP="001A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75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5348 - TILE, STONE, MOSAIC OR TERRAZZO WORK-INSIDE</w:t>
            </w:r>
          </w:p>
        </w:tc>
      </w:tr>
      <w:tr w:rsidR="001A7529" w:rsidRPr="001A7529" w14:paraId="69239341" w14:textId="77777777" w:rsidTr="001A7529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8F172" w14:textId="77777777" w:rsidR="001A7529" w:rsidRPr="001A7529" w:rsidRDefault="001A7529" w:rsidP="001A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75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5190 - ELECTRICAL WIRING-WITHIN BUILDINGS &amp; DRIVERS</w:t>
            </w:r>
          </w:p>
        </w:tc>
      </w:tr>
      <w:tr w:rsidR="001A7529" w:rsidRPr="001A7529" w14:paraId="4D5D1558" w14:textId="77777777" w:rsidTr="001A7529">
        <w:trPr>
          <w:trHeight w:val="300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51396" w14:textId="77777777" w:rsidR="001A7529" w:rsidRPr="001A7529" w:rsidRDefault="001A7529" w:rsidP="001A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75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9030 - BUILDING CLEANING, MAINTENANCE OR REPAIR: CLEANING INSIDE OFBUILDINGS FROM FLOOR OR LADDERS</w:t>
            </w:r>
          </w:p>
        </w:tc>
      </w:tr>
      <w:tr w:rsidR="001A7529" w:rsidRPr="001A7529" w14:paraId="70CD2D0B" w14:textId="77777777" w:rsidTr="001A7529">
        <w:trPr>
          <w:trHeight w:val="300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89F1F" w14:textId="77777777" w:rsidR="001A7529" w:rsidRPr="001A7529" w:rsidRDefault="001A7529" w:rsidP="001A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75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5536 - HEATING AND AIR-CONDITIONING DUCTWORK-SHOP AND OUTSIDE &amp; DRIVERS</w:t>
            </w:r>
          </w:p>
        </w:tc>
      </w:tr>
      <w:tr w:rsidR="001A7529" w:rsidRPr="001A7529" w14:paraId="38E66A16" w14:textId="77777777" w:rsidTr="001A7529">
        <w:trPr>
          <w:trHeight w:val="300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5F576" w14:textId="77777777" w:rsidR="001A7529" w:rsidRPr="001A7529" w:rsidRDefault="001A7529" w:rsidP="001A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75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5183 - PLUMBING NOC &amp; DRIVERS</w:t>
            </w:r>
          </w:p>
        </w:tc>
      </w:tr>
      <w:tr w:rsidR="001A7529" w:rsidRPr="001A7529" w14:paraId="3579BF21" w14:textId="77777777" w:rsidTr="001A7529">
        <w:trPr>
          <w:trHeight w:val="300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0ACFF" w14:textId="77777777" w:rsidR="001A7529" w:rsidRPr="001A7529" w:rsidRDefault="001A7529" w:rsidP="001A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75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5190 - ELECTRICAL WIRING WITHIN BUILDINGS</w:t>
            </w:r>
          </w:p>
        </w:tc>
      </w:tr>
      <w:tr w:rsidR="001A7529" w:rsidRPr="001A7529" w14:paraId="71F2689E" w14:textId="77777777" w:rsidTr="001A7529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61EA5" w14:textId="77777777" w:rsidR="001A7529" w:rsidRPr="001A7529" w:rsidRDefault="001A7529" w:rsidP="001A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75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8006 - STORES: DELICATESSEN STORE-RETAIL</w:t>
            </w:r>
          </w:p>
        </w:tc>
      </w:tr>
      <w:tr w:rsidR="001A7529" w:rsidRPr="001A7529" w14:paraId="705A1A04" w14:textId="77777777" w:rsidTr="001A7529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47CF1" w14:textId="77777777" w:rsidR="001A7529" w:rsidRPr="001A7529" w:rsidRDefault="001A7529" w:rsidP="001A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75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5474 - PAINTING OR DECORATING NOC &amp; DRIVERS</w:t>
            </w:r>
          </w:p>
        </w:tc>
      </w:tr>
      <w:tr w:rsidR="001A7529" w:rsidRPr="001A7529" w14:paraId="13B1D551" w14:textId="77777777" w:rsidTr="001A7529">
        <w:trPr>
          <w:trHeight w:val="300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4FE05" w14:textId="77777777" w:rsidR="001A7529" w:rsidRPr="001A7529" w:rsidRDefault="001A7529" w:rsidP="001A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75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5536 - AIR CONDITIONING AND HEATING DUCT WORK-SHOP AND OUTSIDE-&amp; DRIVERS</w:t>
            </w:r>
          </w:p>
        </w:tc>
      </w:tr>
      <w:tr w:rsidR="001A7529" w:rsidRPr="001A7529" w14:paraId="52FF1ADE" w14:textId="77777777" w:rsidTr="001A7529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1538D" w14:textId="77777777" w:rsidR="001A7529" w:rsidRPr="001A7529" w:rsidRDefault="001A7529" w:rsidP="001A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75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8006 - STORES: GROCERY STORE-RETAIL</w:t>
            </w:r>
          </w:p>
        </w:tc>
      </w:tr>
      <w:tr w:rsidR="001A7529" w:rsidRPr="001A7529" w14:paraId="3BD465EF" w14:textId="77777777" w:rsidTr="001A7529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69DE7" w14:textId="77777777" w:rsidR="001A7529" w:rsidRPr="001A7529" w:rsidRDefault="001A7529" w:rsidP="001A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75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9586 - BEAUTY PARLOR</w:t>
            </w:r>
          </w:p>
        </w:tc>
      </w:tr>
      <w:tr w:rsidR="001A7529" w:rsidRPr="001A7529" w14:paraId="5702CA56" w14:textId="77777777" w:rsidTr="001A7529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75272" w14:textId="77777777" w:rsidR="001A7529" w:rsidRPr="001A7529" w:rsidRDefault="001A7529" w:rsidP="001A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75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9072 - RESTAURANT: FAST FOOD &amp; DRIVERS</w:t>
            </w:r>
          </w:p>
        </w:tc>
      </w:tr>
      <w:tr w:rsidR="001A7529" w:rsidRPr="001A7529" w14:paraId="5CF24CFB" w14:textId="77777777" w:rsidTr="001A7529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926CD" w14:textId="77777777" w:rsidR="001A7529" w:rsidRPr="001A7529" w:rsidRDefault="001A7529" w:rsidP="001A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75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0042 - LANDSCAPE GARDENING &amp; DRIVERS</w:t>
            </w:r>
          </w:p>
        </w:tc>
      </w:tr>
      <w:tr w:rsidR="001A7529" w:rsidRPr="001A7529" w14:paraId="09F683E6" w14:textId="77777777" w:rsidTr="001A7529">
        <w:trPr>
          <w:trHeight w:val="300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01019" w14:textId="77777777" w:rsidR="001A7529" w:rsidRPr="001A7529" w:rsidRDefault="001A7529" w:rsidP="001A7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A75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9071 - RESTAURANT: FULL-SERVICE-INCLUDING ENTERTAINERS AND/OR MUSICIANS</w:t>
            </w:r>
          </w:p>
        </w:tc>
      </w:tr>
    </w:tbl>
    <w:p w14:paraId="7291729F" w14:textId="77777777" w:rsidR="001A7529" w:rsidRDefault="001A7529" w:rsidP="005A1907"/>
    <w:p w14:paraId="71716C40" w14:textId="77777777" w:rsidR="005A1907" w:rsidRPr="005A1907" w:rsidRDefault="005A1907" w:rsidP="005A1907"/>
    <w:sectPr w:rsidR="005A1907" w:rsidRPr="005A1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94FF5"/>
    <w:multiLevelType w:val="hybridMultilevel"/>
    <w:tmpl w:val="6D666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75E06"/>
    <w:multiLevelType w:val="hybridMultilevel"/>
    <w:tmpl w:val="8E1E8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156A7"/>
    <w:multiLevelType w:val="hybridMultilevel"/>
    <w:tmpl w:val="0700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79219">
    <w:abstractNumId w:val="1"/>
  </w:num>
  <w:num w:numId="2" w16cid:durableId="1601252949">
    <w:abstractNumId w:val="2"/>
  </w:num>
  <w:num w:numId="3" w16cid:durableId="118351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58"/>
    <w:rsid w:val="00180FDF"/>
    <w:rsid w:val="001A7529"/>
    <w:rsid w:val="005062BF"/>
    <w:rsid w:val="005A1907"/>
    <w:rsid w:val="008B0287"/>
    <w:rsid w:val="00C40558"/>
    <w:rsid w:val="00D109BC"/>
    <w:rsid w:val="00D2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ED28"/>
  <w15:chartTrackingRefBased/>
  <w15:docId w15:val="{AEC5A9A0-25F2-4F86-914A-0516B6C4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1153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EMPLOYERS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Ainsworth</dc:creator>
  <cp:keywords/>
  <dc:description/>
  <cp:lastModifiedBy>Eric Ainsworth</cp:lastModifiedBy>
  <cp:revision>2</cp:revision>
  <dcterms:created xsi:type="dcterms:W3CDTF">2026-02-19T15:37:00Z</dcterms:created>
  <dcterms:modified xsi:type="dcterms:W3CDTF">2026-02-19T15:37:00Z</dcterms:modified>
</cp:coreProperties>
</file>